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4C" w:rsidRPr="009B195A" w:rsidRDefault="0017344C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>Phụ lục IX</w:t>
      </w:r>
    </w:p>
    <w:p w:rsidR="0017344C" w:rsidRPr="009B195A" w:rsidRDefault="0017344C" w:rsidP="0017344C">
      <w:pPr>
        <w:spacing w:before="60"/>
        <w:jc w:val="center"/>
        <w:rPr>
          <w:rStyle w:val="BodyTextChar1"/>
          <w:b/>
        </w:rPr>
      </w:pPr>
      <w:r w:rsidRPr="009B195A">
        <w:rPr>
          <w:rStyle w:val="BodyTextChar1"/>
          <w:i/>
          <w:lang w:val="en-SG" w:eastAsia="vi-VN"/>
        </w:rPr>
        <w:t>(</w:t>
      </w:r>
      <w:r w:rsidR="00F0114F">
        <w:rPr>
          <w:rStyle w:val="BodyTextChar1"/>
          <w:i/>
          <w:lang w:val="en-SG" w:eastAsia="vi-VN"/>
        </w:rPr>
        <w:t xml:space="preserve">Kèm </w:t>
      </w:r>
      <w:proofErr w:type="gramStart"/>
      <w:r w:rsidR="00F0114F">
        <w:rPr>
          <w:rStyle w:val="BodyTextChar1"/>
          <w:i/>
          <w:lang w:val="en-SG" w:eastAsia="vi-VN"/>
        </w:rPr>
        <w:t>theo</w:t>
      </w:r>
      <w:proofErr w:type="gramEnd"/>
      <w:r w:rsidR="00F0114F">
        <w:rPr>
          <w:rStyle w:val="BodyTextChar1"/>
          <w:i/>
          <w:lang w:val="en-SG" w:eastAsia="vi-VN"/>
        </w:rPr>
        <w:t xml:space="preserve"> C</w:t>
      </w:r>
      <w:r w:rsidR="00F0114F" w:rsidRPr="00F0114F">
        <w:rPr>
          <w:rStyle w:val="BodyTextChar1"/>
          <w:i/>
          <w:lang w:val="en-SG" w:eastAsia="vi-VN"/>
        </w:rPr>
        <w:t>ô</w:t>
      </w:r>
      <w:r w:rsidR="00F0114F">
        <w:rPr>
          <w:rStyle w:val="BodyTextChar1"/>
          <w:i/>
          <w:lang w:val="en-SG" w:eastAsia="vi-VN"/>
        </w:rPr>
        <w:t>ng v</w:t>
      </w:r>
      <w:r w:rsidR="00F0114F" w:rsidRPr="00F0114F">
        <w:rPr>
          <w:rStyle w:val="BodyTextChar1"/>
          <w:i/>
          <w:lang w:val="en-SG" w:eastAsia="vi-VN"/>
        </w:rPr>
        <w:t>ă</w:t>
      </w:r>
      <w:r w:rsidR="00F0114F">
        <w:rPr>
          <w:rStyle w:val="BodyTextChar1"/>
          <w:i/>
          <w:lang w:val="en-SG" w:eastAsia="vi-VN"/>
        </w:rPr>
        <w:t>n s</w:t>
      </w:r>
      <w:r w:rsidR="00F0114F" w:rsidRPr="00F0114F">
        <w:rPr>
          <w:rStyle w:val="BodyTextChar1"/>
          <w:i/>
          <w:lang w:val="en-SG" w:eastAsia="vi-VN"/>
        </w:rPr>
        <w:t>ố</w:t>
      </w:r>
      <w:r w:rsidR="00F0114F">
        <w:rPr>
          <w:rStyle w:val="BodyTextChar1"/>
          <w:i/>
          <w:lang w:val="en-SG" w:eastAsia="vi-VN"/>
        </w:rPr>
        <w:t xml:space="preserve">       /UBN</w:t>
      </w:r>
      <w:r w:rsidR="00F0114F" w:rsidRPr="00F0114F">
        <w:rPr>
          <w:rStyle w:val="BodyTextChar1"/>
          <w:i/>
          <w:lang w:val="en-SG" w:eastAsia="vi-VN"/>
        </w:rPr>
        <w:t>D</w:t>
      </w:r>
      <w:r w:rsidR="00F0114F">
        <w:rPr>
          <w:rStyle w:val="BodyTextChar1"/>
          <w:i/>
          <w:lang w:val="en-SG" w:eastAsia="vi-VN"/>
        </w:rPr>
        <w:t>-KT, ng</w:t>
      </w:r>
      <w:r w:rsidR="00F0114F" w:rsidRPr="00F0114F">
        <w:rPr>
          <w:rStyle w:val="BodyTextChar1"/>
          <w:i/>
          <w:lang w:val="en-SG" w:eastAsia="vi-VN"/>
        </w:rPr>
        <w:t>ày</w:t>
      </w:r>
      <w:r w:rsidR="00F0114F">
        <w:rPr>
          <w:rStyle w:val="BodyTextChar1"/>
          <w:i/>
          <w:lang w:val="en-SG" w:eastAsia="vi-VN"/>
        </w:rPr>
        <w:t xml:space="preserve">    th</w:t>
      </w:r>
      <w:r w:rsidR="00F0114F" w:rsidRPr="00F0114F">
        <w:rPr>
          <w:rStyle w:val="BodyTextChar1"/>
          <w:i/>
          <w:lang w:val="en-SG" w:eastAsia="vi-VN"/>
        </w:rPr>
        <w:t>áng</w:t>
      </w:r>
      <w:r w:rsidR="00F0114F">
        <w:rPr>
          <w:rStyle w:val="BodyTextChar1"/>
          <w:i/>
          <w:lang w:val="en-SG" w:eastAsia="vi-VN"/>
        </w:rPr>
        <w:t xml:space="preserve">     n</w:t>
      </w:r>
      <w:r w:rsidR="00F0114F" w:rsidRPr="00F0114F">
        <w:rPr>
          <w:rStyle w:val="BodyTextChar1"/>
          <w:i/>
          <w:lang w:val="en-SG" w:eastAsia="vi-VN"/>
        </w:rPr>
        <w:t>ă</w:t>
      </w:r>
      <w:r w:rsidR="00F0114F">
        <w:rPr>
          <w:rStyle w:val="BodyTextChar1"/>
          <w:i/>
          <w:lang w:val="en-SG" w:eastAsia="vi-VN"/>
        </w:rPr>
        <w:t>m 2025 c</w:t>
      </w:r>
      <w:r w:rsidR="00F0114F" w:rsidRPr="00F0114F">
        <w:rPr>
          <w:rStyle w:val="BodyTextChar1"/>
          <w:i/>
          <w:lang w:val="en-SG" w:eastAsia="vi-VN"/>
        </w:rPr>
        <w:t>ủa</w:t>
      </w:r>
      <w:r w:rsidR="00F0114F">
        <w:rPr>
          <w:rStyle w:val="BodyTextChar1"/>
          <w:i/>
          <w:lang w:val="en-SG" w:eastAsia="vi-VN"/>
        </w:rPr>
        <w:t xml:space="preserve"> </w:t>
      </w:r>
      <w:r w:rsidR="00F0114F" w:rsidRPr="00F0114F">
        <w:rPr>
          <w:rStyle w:val="BodyTextChar1"/>
          <w:i/>
          <w:lang w:val="en-SG" w:eastAsia="vi-VN"/>
        </w:rPr>
        <w:t>Ủy</w:t>
      </w:r>
      <w:r w:rsidR="00F0114F">
        <w:rPr>
          <w:rStyle w:val="BodyTextChar1"/>
          <w:i/>
          <w:lang w:val="en-SG" w:eastAsia="vi-VN"/>
        </w:rPr>
        <w:t xml:space="preserve"> ban nh</w:t>
      </w:r>
      <w:r w:rsidR="00F0114F" w:rsidRPr="00F0114F">
        <w:rPr>
          <w:rStyle w:val="BodyTextChar1"/>
          <w:i/>
          <w:lang w:val="en-SG" w:eastAsia="vi-VN"/>
        </w:rPr>
        <w:t>â</w:t>
      </w:r>
      <w:r w:rsidR="00F0114F">
        <w:rPr>
          <w:rStyle w:val="BodyTextChar1"/>
          <w:i/>
          <w:lang w:val="en-SG" w:eastAsia="vi-VN"/>
        </w:rPr>
        <w:t>n d</w:t>
      </w:r>
      <w:r w:rsidR="00F0114F" w:rsidRPr="00F0114F">
        <w:rPr>
          <w:rStyle w:val="BodyTextChar1"/>
          <w:i/>
          <w:lang w:val="en-SG" w:eastAsia="vi-VN"/>
        </w:rPr>
        <w:t>â</w:t>
      </w:r>
      <w:r w:rsidR="00F0114F">
        <w:rPr>
          <w:rStyle w:val="BodyTextChar1"/>
          <w:i/>
          <w:lang w:val="en-SG" w:eastAsia="vi-VN"/>
        </w:rPr>
        <w:t>n x</w:t>
      </w:r>
      <w:r w:rsidR="00F0114F" w:rsidRPr="00F0114F">
        <w:rPr>
          <w:rStyle w:val="BodyTextChar1"/>
          <w:i/>
          <w:lang w:val="en-SG" w:eastAsia="vi-VN"/>
        </w:rPr>
        <w:t>ã</w:t>
      </w:r>
      <w:r w:rsidR="00F0114F">
        <w:rPr>
          <w:rStyle w:val="BodyTextChar1"/>
          <w:i/>
          <w:lang w:val="en-SG" w:eastAsia="vi-VN"/>
        </w:rPr>
        <w:t xml:space="preserve"> Tu M</w:t>
      </w:r>
      <w:r w:rsidR="00F0114F" w:rsidRPr="00F0114F">
        <w:rPr>
          <w:rStyle w:val="BodyTextChar1"/>
          <w:i/>
          <w:lang w:val="en-SG" w:eastAsia="vi-VN"/>
        </w:rPr>
        <w:t>ơ</w:t>
      </w:r>
      <w:r w:rsidR="00F0114F">
        <w:rPr>
          <w:rStyle w:val="BodyTextChar1"/>
          <w:i/>
          <w:lang w:val="en-SG" w:eastAsia="vi-VN"/>
        </w:rPr>
        <w:t xml:space="preserve"> R</w:t>
      </w:r>
      <w:r w:rsidR="00F0114F" w:rsidRPr="00F0114F">
        <w:rPr>
          <w:rStyle w:val="BodyTextChar1"/>
          <w:i/>
          <w:lang w:val="en-SG" w:eastAsia="vi-VN"/>
        </w:rPr>
        <w:t>ô</w:t>
      </w:r>
      <w:r w:rsidR="00F0114F">
        <w:rPr>
          <w:rStyle w:val="BodyTextChar1"/>
          <w:i/>
          <w:lang w:val="en-SG" w:eastAsia="vi-VN"/>
        </w:rPr>
        <w:t>ng</w:t>
      </w:r>
      <w:r w:rsidRPr="009B195A">
        <w:rPr>
          <w:rStyle w:val="BodyTextChar1"/>
          <w:i/>
          <w:iCs/>
          <w:lang w:eastAsia="vi-VN"/>
        </w:rPr>
        <w:t>)</w:t>
      </w:r>
    </w:p>
    <w:p w:rsidR="0017344C" w:rsidRPr="009B195A" w:rsidRDefault="0017344C" w:rsidP="0017344C">
      <w:pPr>
        <w:pStyle w:val="BodyText"/>
        <w:spacing w:after="0"/>
        <w:jc w:val="center"/>
        <w:rPr>
          <w:sz w:val="24"/>
          <w:szCs w:val="24"/>
          <w:vertAlign w:val="superscript"/>
          <w:lang w:val="en-SG"/>
        </w:rPr>
      </w:pPr>
      <w:r w:rsidRPr="009B195A">
        <w:rPr>
          <w:rStyle w:val="BodyTextChar1"/>
          <w:iCs/>
          <w:sz w:val="24"/>
          <w:szCs w:val="24"/>
          <w:vertAlign w:val="superscript"/>
          <w:lang w:val="en-SG" w:eastAsia="vi-VN"/>
        </w:rPr>
        <w:t>_______________________________</w:t>
      </w:r>
    </w:p>
    <w:p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9B195A" w:rsidRDefault="0017344C" w:rsidP="00EE4F03">
      <w:pPr>
        <w:pStyle w:val="BodyText"/>
        <w:tabs>
          <w:tab w:val="left" w:pos="358"/>
        </w:tabs>
        <w:ind w:firstLine="567"/>
        <w:jc w:val="both"/>
        <w:rPr>
          <w:bCs/>
          <w:lang w:eastAsia="vi-VN"/>
        </w:rPr>
      </w:pPr>
      <w:r w:rsidRPr="00945B5E">
        <w:rPr>
          <w:rStyle w:val="BodyTextChar1"/>
          <w:bCs/>
          <w:lang w:eastAsia="vi-VN"/>
        </w:rPr>
        <w:t xml:space="preserve">(Có tải trọng thiết kế mặt đường cho </w:t>
      </w:r>
      <w:proofErr w:type="gramStart"/>
      <w:r w:rsidRPr="00945B5E">
        <w:rPr>
          <w:rStyle w:val="BodyTextChar1"/>
          <w:bCs/>
          <w:lang w:eastAsia="vi-VN"/>
        </w:rPr>
        <w:t>xe</w:t>
      </w:r>
      <w:proofErr w:type="gramEnd"/>
      <w:r w:rsidRPr="00945B5E">
        <w:rPr>
          <w:rStyle w:val="BodyTextChar1"/>
          <w:bCs/>
          <w:lang w:eastAsia="vi-VN"/>
        </w:rPr>
        <w:t xml:space="preserve"> có tải trọng trục nhỏ hơn hoặc bằng 10 tấn/trục đơn của xe, tải trọng thiết kế cầu là HL – 93 hoặc tương đương)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54"/>
        <w:gridCol w:w="3747"/>
        <w:gridCol w:w="1559"/>
        <w:gridCol w:w="992"/>
        <w:gridCol w:w="1134"/>
        <w:gridCol w:w="1187"/>
        <w:gridCol w:w="3632"/>
        <w:gridCol w:w="1065"/>
      </w:tblGrid>
      <w:tr w:rsidR="00F0114F" w:rsidRPr="00826B7F" w:rsidTr="00EE4F03">
        <w:trPr>
          <w:trHeight w:val="20"/>
          <w:jc w:val="center"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1341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 xml:space="preserve">(quốc lộ, cao </w:t>
            </w:r>
            <w:proofErr w:type="gramStart"/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tốc,....)</w:t>
            </w:r>
            <w:proofErr w:type="gramEnd"/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761" w:type="pct"/>
            <w:gridSpan w:val="2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425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300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381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F0114F" w:rsidRPr="00826B7F" w:rsidTr="00EE4F03">
        <w:trPr>
          <w:trHeight w:val="20"/>
          <w:jc w:val="center"/>
        </w:trPr>
        <w:tc>
          <w:tcPr>
            <w:tcW w:w="234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341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355" w:type="pc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425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300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81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F0114F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58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355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406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Tuyến số 1</w:t>
            </w:r>
          </w:p>
        </w:tc>
        <w:tc>
          <w:tcPr>
            <w:tcW w:w="558" w:type="pct"/>
            <w:shd w:val="clear" w:color="auto" w:fill="FFFFFF"/>
          </w:tcPr>
          <w:p w:rsidR="00EE4F03" w:rsidRPr="00F0114F" w:rsidRDefault="00EE4F03" w:rsidP="00F0114F">
            <w:pPr>
              <w:jc w:val="center"/>
              <w:rPr>
                <w:iCs/>
                <w:sz w:val="22"/>
                <w:lang w:eastAsia="en-SG"/>
              </w:rPr>
            </w:pPr>
            <w:r w:rsidRPr="00F0114F">
              <w:rPr>
                <w:iCs/>
                <w:sz w:val="22"/>
                <w:szCs w:val="22"/>
                <w:lang w:eastAsia="en-SG"/>
              </w:rPr>
              <w:t>Xã Tu Mơ Rông</w:t>
            </w:r>
          </w:p>
        </w:tc>
        <w:tc>
          <w:tcPr>
            <w:tcW w:w="355" w:type="pct"/>
            <w:shd w:val="clear" w:color="auto" w:fill="FFFFFF"/>
          </w:tcPr>
          <w:p w:rsidR="00EE4F03" w:rsidRPr="00F0114F" w:rsidRDefault="00EE4F03" w:rsidP="009C368C">
            <w:pPr>
              <w:jc w:val="center"/>
              <w:rPr>
                <w:iCs/>
                <w:color w:val="FF0000"/>
                <w:sz w:val="22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  <w:r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bottom"/>
          </w:tcPr>
          <w:p w:rsidR="00EE4F03" w:rsidRPr="00FC462A" w:rsidRDefault="00EE4F03" w:rsidP="00FC462A">
            <w:pPr>
              <w:jc w:val="center"/>
            </w:pPr>
            <w:r w:rsidRPr="00FC462A">
              <w:t>0,645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Cấp đường: cấp III, bề rộng 10,5m, kết cấu bê tông nhựa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Tuyến số 2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D0525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bottom"/>
          </w:tcPr>
          <w:p w:rsidR="00EE4F03" w:rsidRPr="00FC462A" w:rsidRDefault="00EE4F03" w:rsidP="00FC462A">
            <w:pPr>
              <w:jc w:val="center"/>
            </w:pPr>
            <w:r w:rsidRPr="00FC462A">
              <w:t>0,647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Cấp đường: cấp III, bề rộng 7,5m, kết cấu bê tông nhựa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Tuyến số 3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D0525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bottom"/>
          </w:tcPr>
          <w:p w:rsidR="00EE4F03" w:rsidRPr="00FC462A" w:rsidRDefault="00EE4F03" w:rsidP="00FC462A">
            <w:pPr>
              <w:jc w:val="center"/>
            </w:pPr>
            <w:r w:rsidRPr="00FC462A">
              <w:t>0,90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Cấp đường: cấp III, bề rộng 7,5m, kết cấu bê tông nhựa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4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Tuyến số 4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D0525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bottom"/>
          </w:tcPr>
          <w:p w:rsidR="00EE4F03" w:rsidRPr="00FC462A" w:rsidRDefault="00EE4F03" w:rsidP="00FC462A">
            <w:pPr>
              <w:jc w:val="center"/>
            </w:pPr>
            <w:r w:rsidRPr="00FC462A">
              <w:t>0,79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Cấp đường: cấp III, bề rộng 5,5m, kết cấu bê tông nhựa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5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Tuyến số 5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D0525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bottom"/>
          </w:tcPr>
          <w:p w:rsidR="00EE4F03" w:rsidRPr="00FC462A" w:rsidRDefault="00EE4F03" w:rsidP="00FC462A">
            <w:pPr>
              <w:jc w:val="center"/>
            </w:pPr>
            <w:r w:rsidRPr="00FC462A">
              <w:t>0,78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Cấp đường: cấp III, bề rộng 7,5m, kết cấu bê tông nhựa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105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6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Pr="00F0114F" w:rsidRDefault="00EE4F03" w:rsidP="00622A57">
            <w:r w:rsidRPr="00F0114F">
              <w:t>Đường từ thôn Đăk Hà đi đến thôn Ngọc Leang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D0525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  <w:rPr>
                <w:color w:val="000000"/>
              </w:rPr>
            </w:pPr>
            <w:r w:rsidRPr="00FC462A">
              <w:t>7,50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B; rộng 3m, dày 16cm, BTXM đá 1x2, M250; Trục xe 6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lastRenderedPageBreak/>
              <w:t>7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Pr="00F0114F" w:rsidRDefault="00EE4F03" w:rsidP="00622A57">
            <w:r w:rsidRPr="00F0114F">
              <w:t xml:space="preserve">Đường liên thôn từ thôn </w:t>
            </w:r>
            <w:r>
              <w:t>Tu M</w:t>
            </w:r>
            <w:r w:rsidRPr="00FC462A">
              <w:t>ơ</w:t>
            </w:r>
            <w:r>
              <w:t xml:space="preserve"> R</w:t>
            </w:r>
            <w:r w:rsidRPr="00FC462A">
              <w:t>ô</w:t>
            </w:r>
            <w:r>
              <w:t>ng</w:t>
            </w:r>
            <w:r w:rsidRPr="00F0114F">
              <w:t xml:space="preserve"> đi 04 thôn Tu Cấp, Đăk Ka, Văn Sang, Đăk Neang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D0525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FC462A">
            <w:pPr>
              <w:jc w:val="center"/>
            </w:pPr>
            <w:r>
              <w:t>7,5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B; rộng 3m, dày 18cm, BTXM đá 1x2, M250; Trục xe 6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8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Pr="00F0114F" w:rsidRDefault="00EE4F03" w:rsidP="00622A57">
            <w:r w:rsidRPr="00F0114F">
              <w:t xml:space="preserve">Đường liên thôn từ thôn </w:t>
            </w:r>
            <w:r>
              <w:t>Tu M</w:t>
            </w:r>
            <w:r w:rsidRPr="00FC462A">
              <w:t>ơ</w:t>
            </w:r>
            <w:r>
              <w:t xml:space="preserve"> R</w:t>
            </w:r>
            <w:r w:rsidRPr="00FC462A">
              <w:t>ô</w:t>
            </w:r>
            <w:r>
              <w:t>ng</w:t>
            </w:r>
            <w:r w:rsidRPr="00F0114F">
              <w:t xml:space="preserve"> đi thôn Đăk Chum 1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D0525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FC462A">
            <w:pPr>
              <w:jc w:val="center"/>
            </w:pPr>
            <w:r>
              <w:t>2,26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B; rộng 3m, dày 18cm, BTXM đá 1x2, M250; Trục xe 6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9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Pr="00F0114F" w:rsidRDefault="00EE4F03" w:rsidP="00622A57">
            <w:r w:rsidRPr="00F0114F">
              <w:t xml:space="preserve">Đường liên thôn từ thôn </w:t>
            </w:r>
            <w:r>
              <w:t>Tu M</w:t>
            </w:r>
            <w:r w:rsidRPr="00FC462A">
              <w:t>ơ</w:t>
            </w:r>
            <w:r>
              <w:t xml:space="preserve"> R</w:t>
            </w:r>
            <w:r w:rsidRPr="00FC462A">
              <w:t>ô</w:t>
            </w:r>
            <w:r>
              <w:t>ng</w:t>
            </w:r>
            <w:r w:rsidRPr="00F0114F">
              <w:t xml:space="preserve"> đi thôn Tu Cấp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FC462A">
            <w:pPr>
              <w:jc w:val="center"/>
            </w:pPr>
            <w:r>
              <w:t>0,765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B; rộng 3m, dày 18cm, BTXM đá 1x2, M250; Trục xe 6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Đăk Hà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1,2 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11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Kon Pia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7,7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12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Đăk Pơ Trang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1,2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13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Ty Tu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1,5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14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Kon Ling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0,8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15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Mô Pả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1,9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1231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16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Ngọc Leang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2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lastRenderedPageBreak/>
              <w:t>17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Đăk Siêng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0,5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18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giao thông thôn K</w:t>
            </w:r>
            <w:r w:rsidRPr="00FC462A">
              <w:t>o</w:t>
            </w:r>
            <w:r>
              <w:t>n Tun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>
            <w:pPr>
              <w:jc w:val="center"/>
            </w:pPr>
            <w:r>
              <w:t>0,7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19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đi khu sản xuất thôn Đăk Hà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1,7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622A5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20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622A57">
            <w:r>
              <w:t>Đường đi khu sản xuất thôn Kon Pia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2,4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21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Đăk Pơ Trang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1,2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22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Ty Tu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2,8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23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Kon Ling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0,4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24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 Mô Pả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0,8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25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 Ngọc Leang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1,2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26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Đăk Siêng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0,45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1236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lastRenderedPageBreak/>
              <w:t>27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 w:rsidP="005142E2">
            <w:r>
              <w:t>Đường đi khu sản xuất thôn K</w:t>
            </w:r>
            <w:r w:rsidRPr="005142E2">
              <w:t>o</w:t>
            </w:r>
            <w:r>
              <w:t>n Tun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1,8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28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thông thôn Tu Mơ Rông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1,867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18cm, BTXM đá 1x2, M250;Trục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29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thông thôn Long Leo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0,4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30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 thôn Đăk Chum 1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0,463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18cm, BTXM đá 1x2, M250;Trục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31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 thôn Đăk Chum 2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276044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0,38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32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thông thôn Tu Cấp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1,16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33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thông thôn Đăk Ka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0,632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34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thông thôn Văn Sang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0,17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18cm, BTXM đá 1x2, M250;Trục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35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giao thông thôn Đăk Neang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0,47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36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Tu Mơ Rông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0,435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lastRenderedPageBreak/>
              <w:t>37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Long Leo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0,957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38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Đăk Chum 1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1,25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1cm, BTXM đá 1x2, M250;Trục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39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Đăk Chum 2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1,099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40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Tu Cấp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1,855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41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Đăk Ka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2,169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42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Văn Sang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  <w:tr w:rsidR="00EE4F03" w:rsidRPr="00826B7F" w:rsidTr="00EE4F03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F03" w:rsidRPr="00826B7F" w:rsidRDefault="00622A57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  <w:r>
              <w:rPr>
                <w:i/>
                <w:iCs/>
                <w:sz w:val="26"/>
                <w:szCs w:val="26"/>
                <w:lang w:eastAsia="en-SG"/>
              </w:rPr>
              <w:t>43</w:t>
            </w:r>
          </w:p>
        </w:tc>
        <w:tc>
          <w:tcPr>
            <w:tcW w:w="1341" w:type="pct"/>
            <w:shd w:val="clear" w:color="auto" w:fill="FFFFFF"/>
            <w:vAlign w:val="center"/>
          </w:tcPr>
          <w:p w:rsidR="00EE4F03" w:rsidRDefault="00EE4F03">
            <w:r>
              <w:t>Đường đi khu sản xuất thôn Đăk Neang</w:t>
            </w:r>
          </w:p>
        </w:tc>
        <w:tc>
          <w:tcPr>
            <w:tcW w:w="558" w:type="pct"/>
            <w:shd w:val="clear" w:color="auto" w:fill="FFFFFF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355" w:type="pct"/>
            <w:shd w:val="clear" w:color="auto" w:fill="FFFFFF"/>
          </w:tcPr>
          <w:p w:rsidR="00EE4F03" w:rsidRPr="004936A7" w:rsidRDefault="00EE4F03" w:rsidP="009C368C">
            <w:pPr>
              <w:jc w:val="center"/>
              <w:rPr>
                <w:i/>
                <w:iCs/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406" w:type="pct"/>
            <w:shd w:val="clear" w:color="auto" w:fill="FFFFFF"/>
          </w:tcPr>
          <w:p w:rsidR="00EE4F03" w:rsidRDefault="00EE4F03" w:rsidP="00FC462A">
            <w:pPr>
              <w:jc w:val="center"/>
            </w:pPr>
            <w:r w:rsidRPr="001B7175">
              <w:rPr>
                <w:i/>
                <w:iCs/>
                <w:color w:val="FF0000"/>
                <w:sz w:val="26"/>
                <w:szCs w:val="26"/>
                <w:lang w:eastAsia="en-SG"/>
              </w:rPr>
              <w:t>X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EE4F03" w:rsidRDefault="00EE4F03" w:rsidP="005142E2">
            <w:pPr>
              <w:jc w:val="center"/>
            </w:pPr>
            <w:r>
              <w:t>0,715</w:t>
            </w:r>
          </w:p>
        </w:tc>
        <w:tc>
          <w:tcPr>
            <w:tcW w:w="1300" w:type="pct"/>
            <w:shd w:val="clear" w:color="auto" w:fill="FFFFFF"/>
            <w:vAlign w:val="center"/>
          </w:tcPr>
          <w:p w:rsidR="00EE4F03" w:rsidRDefault="00EE4F03">
            <w:pPr>
              <w:rPr>
                <w:color w:val="000000"/>
              </w:rPr>
            </w:pPr>
            <w:r>
              <w:rPr>
                <w:color w:val="000000"/>
              </w:rPr>
              <w:t>Công trình cấp IV; Đường GTNT loại C; rộng 3m, dày 16cm, BTXM đá 1x2, M250; Trục xe 2.5 tấn/trục</w:t>
            </w:r>
          </w:p>
        </w:tc>
        <w:tc>
          <w:tcPr>
            <w:tcW w:w="381" w:type="pct"/>
            <w:shd w:val="clear" w:color="auto" w:fill="FFFFFF"/>
            <w:vAlign w:val="center"/>
          </w:tcPr>
          <w:p w:rsidR="00EE4F03" w:rsidRPr="00826B7F" w:rsidRDefault="00EE4F03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</w:tr>
    </w:tbl>
    <w:p w:rsidR="00EE4F03" w:rsidRDefault="00EE4F03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EE4F03" w:rsidRDefault="00EE4F03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EE4F03" w:rsidRDefault="00EE4F03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EE4F03" w:rsidRDefault="00EE4F03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EE4F03" w:rsidRDefault="00EE4F03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EE4F03" w:rsidRDefault="00EE4F03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EE4F03" w:rsidRDefault="00EE4F03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17344C" w:rsidRPr="00EE4F03" w:rsidRDefault="0017344C" w:rsidP="00EE4F03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lastRenderedPageBreak/>
        <w:t>II. CÁC VỊ TRÍ HẠN CHẾ VỀ TẢI TRỌNG, KHỔ GIỚI HẠN TRÊN ĐƯỜNG BỘ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883"/>
        <w:gridCol w:w="1014"/>
        <w:gridCol w:w="1028"/>
        <w:gridCol w:w="1721"/>
        <w:gridCol w:w="897"/>
        <w:gridCol w:w="721"/>
        <w:gridCol w:w="1595"/>
        <w:gridCol w:w="1453"/>
        <w:gridCol w:w="1693"/>
        <w:gridCol w:w="1481"/>
        <w:gridCol w:w="1484"/>
      </w:tblGrid>
      <w:tr w:rsidR="0017344C" w:rsidRPr="009B195A" w:rsidTr="009C368C">
        <w:trPr>
          <w:trHeight w:hRule="exact" w:val="961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(quốc lộ, cao tốc</w:t>
            </w:r>
            <w:proofErr w:type="gramStart"/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,...</w:t>
            </w:r>
            <w:proofErr w:type="gramEnd"/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</w:p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  <w:p w:rsidR="0017344C" w:rsidRPr="004936A7" w:rsidRDefault="0017344C" w:rsidP="009C368C">
            <w:pPr>
              <w:pStyle w:val="Other0"/>
              <w:spacing w:before="120" w:after="120"/>
              <w:jc w:val="center"/>
              <w:rPr>
                <w:i/>
                <w:sz w:val="26"/>
                <w:szCs w:val="26"/>
              </w:rPr>
            </w:pP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(từ Km đến Km)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>
              <w:rPr>
                <w:rStyle w:val="Other"/>
                <w:sz w:val="26"/>
                <w:szCs w:val="26"/>
                <w:lang w:eastAsia="vi-VN"/>
              </w:rPr>
              <w:t xml:space="preserve">Lý do hạn </w:t>
            </w:r>
            <w:r w:rsidRPr="009B195A">
              <w:rPr>
                <w:sz w:val="26"/>
                <w:szCs w:val="26"/>
              </w:rPr>
              <w:t>c</w:t>
            </w:r>
            <w:r w:rsidRPr="009B195A">
              <w:t>hế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:rsidTr="00EE4F03">
        <w:trPr>
          <w:trHeight w:hRule="exact" w:val="1463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Tình trạng tải trọng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sz w:val="26"/>
                <w:szCs w:val="26"/>
              </w:rPr>
              <w:t>(tấn)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rộng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cao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i w:val="0"/>
        </w:rPr>
      </w:pPr>
    </w:p>
    <w:p w:rsidR="0017344C" w:rsidRPr="009B195A" w:rsidRDefault="0017344C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  <w:r w:rsidRPr="009B195A">
        <w:rPr>
          <w:rStyle w:val="Tablecaption"/>
          <w:b/>
          <w:bCs/>
          <w:i w:val="0"/>
        </w:rPr>
        <w:br w:type="page"/>
      </w:r>
      <w:r w:rsidRPr="009B195A">
        <w:rPr>
          <w:rStyle w:val="Tablecaption"/>
          <w:b/>
          <w:bCs/>
          <w:i w:val="0"/>
        </w:rPr>
        <w:lastRenderedPageBreak/>
        <w:t>III. CÁC CẦU HẠN CHẾ TẢI TRỌNG, KHỔ GIỚI HẠN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850"/>
        <w:gridCol w:w="1607"/>
        <w:gridCol w:w="1098"/>
        <w:gridCol w:w="2179"/>
        <w:gridCol w:w="1148"/>
        <w:gridCol w:w="1528"/>
        <w:gridCol w:w="2003"/>
        <w:gridCol w:w="1872"/>
        <w:gridCol w:w="1685"/>
      </w:tblGrid>
      <w:tr w:rsidR="0017344C" w:rsidRPr="009B195A" w:rsidTr="009C368C">
        <w:trPr>
          <w:trHeight w:hRule="exact" w:val="598"/>
          <w:jc w:val="center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đường (quốc lộ, cao tốc</w:t>
            </w:r>
            <w:proofErr w:type="gramStart"/>
            <w:r w:rsidRPr="009B195A">
              <w:rPr>
                <w:rStyle w:val="Other"/>
                <w:sz w:val="26"/>
                <w:szCs w:val="26"/>
                <w:lang w:eastAsia="vi-VN"/>
              </w:rPr>
              <w:t>,...</w:t>
            </w:r>
            <w:proofErr w:type="gramEnd"/>
            <w:r w:rsidRPr="009B195A">
              <w:rPr>
                <w:rStyle w:val="Other"/>
                <w:sz w:val="26"/>
                <w:szCs w:val="26"/>
                <w:lang w:eastAsia="vi-VN"/>
              </w:rPr>
              <w:t>)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234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:rsidTr="009C368C">
        <w:trPr>
          <w:trHeight w:hRule="exact" w:val="1282"/>
          <w:jc w:val="center"/>
        </w:trPr>
        <w:tc>
          <w:tcPr>
            <w:tcW w:w="30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9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Tải trọng thiết kế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</w:rPr>
              <w:t>XX-YY-ZZ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p w:rsidR="0017344C" w:rsidRPr="009B195A" w:rsidRDefault="0017344C" w:rsidP="0017344C">
      <w:pPr>
        <w:pStyle w:val="BodyText"/>
        <w:ind w:firstLine="567"/>
        <w:jc w:val="both"/>
        <w:rPr>
          <w:sz w:val="26"/>
          <w:szCs w:val="26"/>
        </w:rPr>
      </w:pPr>
      <w:r w:rsidRPr="007F2543">
        <w:rPr>
          <w:rStyle w:val="BodyTextChar1"/>
          <w:b/>
          <w:i/>
          <w:iCs/>
          <w:lang w:eastAsia="vi-VN"/>
        </w:rPr>
        <w:t>T</w:t>
      </w:r>
      <w:r w:rsidRPr="007F2543">
        <w:rPr>
          <w:rStyle w:val="BodyTextChar1"/>
          <w:b/>
          <w:i/>
          <w:lang w:eastAsia="vi-VN"/>
        </w:rPr>
        <w:t>rong đó:</w:t>
      </w:r>
    </w:p>
    <w:p w:rsidR="0017344C" w:rsidRPr="009B195A" w:rsidRDefault="0017344C" w:rsidP="0017344C">
      <w:pPr>
        <w:pStyle w:val="BodyText"/>
        <w:tabs>
          <w:tab w:val="left" w:pos="358"/>
        </w:tabs>
        <w:ind w:firstLine="567"/>
        <w:jc w:val="both"/>
        <w:rPr>
          <w:strike/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1. </w:t>
      </w:r>
      <w:r w:rsidRPr="009B195A">
        <w:rPr>
          <w:rStyle w:val="BodyTextChar1"/>
          <w:lang w:eastAsia="vi-VN"/>
        </w:rPr>
        <w:t>Số hiệu thứ nhất XX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rStyle w:val="BodyTextChar1"/>
          <w:lang w:eastAsia="vi-VN"/>
        </w:rPr>
        <w:t xml:space="preserve">xe ô tô tải </w:t>
      </w:r>
    </w:p>
    <w:p w:rsidR="0017344C" w:rsidRPr="009B195A" w:rsidRDefault="0017344C" w:rsidP="0017344C">
      <w:pPr>
        <w:pStyle w:val="BodyText"/>
        <w:tabs>
          <w:tab w:val="left" w:pos="38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2. </w:t>
      </w:r>
      <w:r w:rsidRPr="009B195A">
        <w:rPr>
          <w:rStyle w:val="BodyTextChar1"/>
          <w:lang w:eastAsia="vi-VN"/>
        </w:rPr>
        <w:t>Số hiệu thứ hai YY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rStyle w:val="BodyTextChar1"/>
          <w:lang w:eastAsia="vi-VN"/>
        </w:rPr>
        <w:t>xe ô tô đầu kéo kéo sơ-mi-rơ-moóc;</w:t>
      </w:r>
    </w:p>
    <w:p w:rsidR="0017344C" w:rsidRPr="009B195A" w:rsidRDefault="0017344C" w:rsidP="0017344C">
      <w:pPr>
        <w:pStyle w:val="BodyText"/>
        <w:tabs>
          <w:tab w:val="left" w:pos="39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3. </w:t>
      </w:r>
      <w:r w:rsidRPr="009B195A">
        <w:rPr>
          <w:rStyle w:val="BodyTextChar1"/>
          <w:lang w:eastAsia="vi-VN"/>
        </w:rPr>
        <w:t>Số hiệu thứ ba ZZ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rStyle w:val="BodyTextChar1"/>
          <w:lang w:eastAsia="vi-VN"/>
        </w:rPr>
        <w:t>xe ô tô kéo rơ-moóc.</w:t>
      </w:r>
    </w:p>
    <w:p w:rsidR="0017344C" w:rsidRPr="009B195A" w:rsidRDefault="0017344C" w:rsidP="0017344C">
      <w:pPr>
        <w:pStyle w:val="BodyText"/>
        <w:ind w:firstLine="567"/>
        <w:jc w:val="both"/>
        <w:rPr>
          <w:rStyle w:val="BodyTextChar1"/>
          <w:lang w:val="en-SG" w:eastAsia="vi-VN"/>
        </w:rPr>
      </w:pPr>
      <w:r w:rsidRPr="009B195A">
        <w:rPr>
          <w:rStyle w:val="BodyTextChar1"/>
          <w:lang w:eastAsia="vi-VN"/>
        </w:rPr>
        <w:t>Ví dụ: thông tin tại cột (7) là 23 - 29 - 32, nghĩa là xe ô tô tải được phép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rStyle w:val="BodyTextChar1"/>
          <w:lang w:eastAsia="vi-VN"/>
        </w:rPr>
        <w:t>(cả xe và hàng) nhỏ hơn hoặc bằng 23 tấn; xe ô tô đầu kéo kéo sơ-mi- rơ-moóc được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rStyle w:val="BodyTextChar1"/>
          <w:lang w:eastAsia="vi-VN"/>
        </w:rPr>
        <w:t>(cả xe và hàng) nhỏ hơn hoặc bằng 29 tấn và xe ô tô kéo rơ-moóc được lưu thông với khối lượng toàn bộ (cả xe và hàng) nhỏ hơn hoặc bằng 32 tấn</w:t>
      </w:r>
      <w:r w:rsidRPr="009B195A">
        <w:rPr>
          <w:rStyle w:val="BodyTextChar1"/>
          <w:lang w:val="en-SG" w:eastAsia="vi-VN"/>
        </w:rPr>
        <w:t>.</w:t>
      </w:r>
      <w:bookmarkStart w:id="0" w:name="_GoBack"/>
      <w:bookmarkEnd w:id="0"/>
    </w:p>
    <w:sectPr w:rsidR="0017344C" w:rsidRPr="009B195A" w:rsidSect="00F0114F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7344C"/>
    <w:rsid w:val="0017344C"/>
    <w:rsid w:val="00331B97"/>
    <w:rsid w:val="00344A26"/>
    <w:rsid w:val="005142E2"/>
    <w:rsid w:val="00554B78"/>
    <w:rsid w:val="00622A57"/>
    <w:rsid w:val="007636BF"/>
    <w:rsid w:val="00EE4F03"/>
    <w:rsid w:val="00F0114F"/>
    <w:rsid w:val="00F56B26"/>
    <w:rsid w:val="00FB7F06"/>
    <w:rsid w:val="00FC4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8</cp:revision>
  <dcterms:created xsi:type="dcterms:W3CDTF">2025-07-29T02:22:00Z</dcterms:created>
  <dcterms:modified xsi:type="dcterms:W3CDTF">2025-08-08T02:55:00Z</dcterms:modified>
</cp:coreProperties>
</file>